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AA" w:rsidRPr="005C3291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 xml:space="preserve">ARRÊTÉ ACCORDANT A M. /MME ………………… </w:t>
      </w:r>
    </w:p>
    <w:p w:rsidR="00AA7C7A" w:rsidRPr="005C3291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>UNE AUTORISATION SPÉCIALE D’ABSENCE</w:t>
      </w:r>
      <w:r w:rsidR="00AA7C7A" w:rsidRPr="005C3291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5C3291" w:rsidRDefault="00AA7C7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 xml:space="preserve">POUR IMPOSSIBILITÉ DE </w:t>
      </w:r>
      <w:r w:rsidR="004C6284" w:rsidRPr="005C3291">
        <w:rPr>
          <w:rFonts w:ascii="Calibri" w:hAnsi="Calibri"/>
          <w:b/>
          <w:snapToGrid w:val="0"/>
          <w:sz w:val="24"/>
          <w:szCs w:val="24"/>
        </w:rPr>
        <w:t>NOUVELLE AFFECTATION</w:t>
      </w:r>
      <w:r w:rsidR="00BF246B">
        <w:rPr>
          <w:rFonts w:ascii="Calibri" w:hAnsi="Calibri"/>
          <w:b/>
          <w:snapToGrid w:val="0"/>
          <w:sz w:val="24"/>
          <w:szCs w:val="24"/>
        </w:rPr>
        <w:t>/DE TELETRAVAIL</w:t>
      </w:r>
    </w:p>
    <w:p w:rsidR="003520AA" w:rsidRPr="005C3291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5C3291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5C3291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5C3291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:rsidR="0063254F" w:rsidRPr="005C3291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86D40" w:rsidRPr="005C3291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5C3291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5C3291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5C3291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color w:val="0070C0"/>
          <w:sz w:val="22"/>
          <w:szCs w:val="22"/>
        </w:rPr>
      </w:pPr>
    </w:p>
    <w:p w:rsidR="002D2C63" w:rsidRPr="005C3291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snapToGrid w:val="0"/>
          <w:sz w:val="22"/>
          <w:szCs w:val="22"/>
        </w:rPr>
        <w:t>-</w:t>
      </w:r>
      <w:r w:rsidRPr="005C3291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B96F96" w:rsidRDefault="002D2C63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snapToGrid w:val="0"/>
          <w:sz w:val="22"/>
          <w:szCs w:val="22"/>
        </w:rPr>
        <w:t>-</w:t>
      </w:r>
      <w:r w:rsidRPr="005C3291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 fonction publique territoriale,</w:t>
      </w:r>
    </w:p>
    <w:p w:rsidR="00892E41" w:rsidRDefault="00892E41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l’allocution du Président de la République en date du 31 mars 2021,</w:t>
      </w:r>
    </w:p>
    <w:p w:rsidR="00892E41" w:rsidRDefault="00892E41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les mesures renforcées entrées en vigueur à compter du 3 avril 2021,</w:t>
      </w:r>
    </w:p>
    <w:p w:rsidR="002D2C63" w:rsidRPr="005C3291" w:rsidRDefault="00B96F96" w:rsidP="00D17355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5C3291">
        <w:rPr>
          <w:rFonts w:ascii="Calibri" w:hAnsi="Calibri" w:cs="Calibri"/>
          <w:sz w:val="22"/>
          <w:szCs w:val="22"/>
        </w:rPr>
        <w:t xml:space="preserve">- </w:t>
      </w:r>
      <w:r w:rsidRPr="005C3291">
        <w:rPr>
          <w:rFonts w:ascii="Calibri" w:hAnsi="Calibri" w:cs="Calibri"/>
          <w:sz w:val="22"/>
          <w:szCs w:val="22"/>
        </w:rPr>
        <w:tab/>
        <w:t>Considérant l’impossibilité de redéployer l’agent sur de nouvelles fonctions</w:t>
      </w:r>
      <w:r w:rsidR="00D17355" w:rsidRPr="005C3291">
        <w:rPr>
          <w:rFonts w:ascii="Calibri" w:hAnsi="Calibri" w:cs="Calibri"/>
          <w:color w:val="2E74B5"/>
          <w:sz w:val="22"/>
          <w:szCs w:val="22"/>
        </w:rPr>
        <w:t> </w:t>
      </w:r>
      <w:r w:rsidR="00360196" w:rsidRPr="005C3291">
        <w:rPr>
          <w:rFonts w:ascii="Calibri" w:hAnsi="Calibri" w:cs="Calibri"/>
          <w:sz w:val="22"/>
          <w:szCs w:val="22"/>
        </w:rPr>
        <w:t>ou de mise en place du</w:t>
      </w:r>
      <w:r w:rsidR="00AA7C7A" w:rsidRPr="005C3291">
        <w:rPr>
          <w:rFonts w:ascii="Calibri" w:hAnsi="Calibri" w:cs="Calibri"/>
          <w:sz w:val="22"/>
          <w:szCs w:val="22"/>
        </w:rPr>
        <w:t xml:space="preserve"> télét</w:t>
      </w:r>
      <w:r w:rsidR="00360196" w:rsidRPr="005C3291">
        <w:rPr>
          <w:rFonts w:ascii="Calibri" w:hAnsi="Calibri" w:cs="Calibri"/>
          <w:sz w:val="22"/>
          <w:szCs w:val="22"/>
        </w:rPr>
        <w:t>ravail ou du</w:t>
      </w:r>
      <w:r w:rsidR="000E300B" w:rsidRPr="005C3291">
        <w:rPr>
          <w:rFonts w:ascii="Calibri" w:hAnsi="Calibri" w:cs="Calibri"/>
          <w:sz w:val="22"/>
          <w:szCs w:val="22"/>
        </w:rPr>
        <w:t xml:space="preserve"> travail à distance,</w:t>
      </w:r>
    </w:p>
    <w:p w:rsidR="002D2C63" w:rsidRPr="005C3291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5C3291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5C3291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5C3291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5C3291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1er</w:t>
      </w:r>
      <w:r w:rsidRPr="005C3291">
        <w:rPr>
          <w:rFonts w:ascii="Calibri" w:hAnsi="Calibri"/>
          <w:snapToGrid w:val="0"/>
          <w:sz w:val="22"/>
          <w:szCs w:val="22"/>
        </w:rPr>
        <w:t xml:space="preserve"> - </w:t>
      </w:r>
      <w:r w:rsidR="002A6431" w:rsidRPr="005C3291">
        <w:rPr>
          <w:rFonts w:ascii="Calibri" w:hAnsi="Calibri"/>
          <w:snapToGrid w:val="0"/>
          <w:sz w:val="22"/>
          <w:szCs w:val="22"/>
        </w:rPr>
        <w:t xml:space="preserve">Du…………………………………… au………………………… / A compter du </w:t>
      </w:r>
      <w:proofErr w:type="gramStart"/>
      <w:r w:rsidR="002A6431" w:rsidRPr="005C3291">
        <w:rPr>
          <w:rFonts w:ascii="Calibri" w:hAnsi="Calibri"/>
          <w:snapToGrid w:val="0"/>
          <w:sz w:val="22"/>
          <w:szCs w:val="22"/>
        </w:rPr>
        <w:t>……………………………,</w:t>
      </w:r>
      <w:r w:rsidRPr="005C3291">
        <w:rPr>
          <w:rFonts w:ascii="Calibri" w:hAnsi="Calibri"/>
          <w:snapToGrid w:val="0"/>
          <w:sz w:val="22"/>
          <w:szCs w:val="22"/>
        </w:rPr>
        <w:t>,</w:t>
      </w:r>
      <w:proofErr w:type="gramEnd"/>
      <w:r w:rsidRPr="005C3291">
        <w:rPr>
          <w:rFonts w:ascii="Calibri" w:hAnsi="Calibri"/>
          <w:snapToGrid w:val="0"/>
          <w:sz w:val="22"/>
          <w:szCs w:val="22"/>
        </w:rPr>
        <w:t xml:space="preserve"> M.</w:t>
      </w:r>
      <w:r w:rsidR="00042FF1" w:rsidRPr="005C3291">
        <w:rPr>
          <w:rFonts w:ascii="Calibri" w:hAnsi="Calibri"/>
          <w:snapToGrid w:val="0"/>
          <w:sz w:val="22"/>
          <w:szCs w:val="22"/>
        </w:rPr>
        <w:t>/Mme</w:t>
      </w:r>
      <w:r w:rsidRPr="005C3291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="008E569E" w:rsidRPr="005C3291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E569E" w:rsidRPr="005C3291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8E569E" w:rsidRPr="005C3291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C3291">
        <w:rPr>
          <w:rFonts w:ascii="Calibri" w:hAnsi="Calibri"/>
          <w:snapToGrid w:val="0"/>
          <w:sz w:val="22"/>
          <w:szCs w:val="22"/>
        </w:rPr>
        <w:t xml:space="preserve">, </w:t>
      </w:r>
      <w:r w:rsidRPr="005C3291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5C3291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5C3291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5C3291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5C3291">
        <w:rPr>
          <w:rFonts w:ascii="Calibri" w:hAnsi="Calibri"/>
          <w:snapToGrid w:val="0"/>
          <w:sz w:val="22"/>
          <w:szCs w:val="22"/>
        </w:rPr>
        <w:t>bénéficie d'une autorisation spéciale d’absence</w:t>
      </w:r>
      <w:r w:rsidR="000E300B" w:rsidRPr="005C3291">
        <w:rPr>
          <w:rFonts w:ascii="Calibri" w:hAnsi="Calibri"/>
          <w:snapToGrid w:val="0"/>
          <w:sz w:val="22"/>
          <w:szCs w:val="22"/>
        </w:rPr>
        <w:t>.</w:t>
      </w:r>
    </w:p>
    <w:p w:rsidR="002D2C63" w:rsidRPr="005C3291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Pr="005C3291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2ème</w:t>
      </w:r>
      <w:r w:rsidRPr="005C3291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5C3291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5C3291">
        <w:rPr>
          <w:rFonts w:ascii="Calibri" w:hAnsi="Calibri"/>
          <w:i/>
          <w:snapToGrid w:val="0"/>
          <w:color w:val="0070C0"/>
          <w:sz w:val="22"/>
          <w:szCs w:val="22"/>
        </w:rPr>
        <w:t>il/elle</w:t>
      </w:r>
      <w:r w:rsidR="003520AA" w:rsidRPr="005C3291">
        <w:rPr>
          <w:rFonts w:ascii="Calibri" w:hAnsi="Calibri"/>
          <w:snapToGrid w:val="0"/>
          <w:sz w:val="22"/>
          <w:szCs w:val="22"/>
        </w:rPr>
        <w:t xml:space="preserve"> percevra l'intégralité de sa rémunération d'activité</w:t>
      </w:r>
      <w:r w:rsidR="003520AA" w:rsidRPr="005C3291">
        <w:rPr>
          <w:rStyle w:val="Appelnotedebasdep"/>
          <w:rFonts w:ascii="Calibri" w:hAnsi="Calibri"/>
          <w:snapToGrid w:val="0"/>
          <w:color w:val="2E74B5"/>
          <w:sz w:val="22"/>
          <w:szCs w:val="22"/>
        </w:rPr>
        <w:footnoteReference w:id="1"/>
      </w:r>
      <w:r w:rsidR="00E20DDC" w:rsidRPr="005C3291">
        <w:rPr>
          <w:rFonts w:ascii="Calibri" w:hAnsi="Calibri"/>
          <w:snapToGrid w:val="0"/>
          <w:sz w:val="22"/>
          <w:szCs w:val="22"/>
        </w:rPr>
        <w:t xml:space="preserve"> et </w:t>
      </w:r>
      <w:r w:rsidR="005C1947" w:rsidRPr="005C3291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E20DDC" w:rsidRPr="005C3291">
        <w:rPr>
          <w:rFonts w:ascii="Calibri" w:hAnsi="Calibri"/>
          <w:snapToGrid w:val="0"/>
          <w:sz w:val="22"/>
          <w:szCs w:val="22"/>
        </w:rPr>
        <w:t>du maintien de ses droits à l’avancement et à la retraite</w:t>
      </w:r>
      <w:r w:rsidR="003520AA" w:rsidRPr="005C3291">
        <w:rPr>
          <w:rFonts w:ascii="Calibri" w:hAnsi="Calibri"/>
          <w:snapToGrid w:val="0"/>
          <w:color w:val="2E74B5"/>
          <w:sz w:val="22"/>
          <w:szCs w:val="22"/>
        </w:rPr>
        <w:t>.</w:t>
      </w:r>
    </w:p>
    <w:p w:rsidR="00E20DDC" w:rsidRPr="005C3291" w:rsidRDefault="00E20DDC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</w:p>
    <w:p w:rsidR="002A6431" w:rsidRPr="005C3291" w:rsidRDefault="002A6431" w:rsidP="002A6431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3ème</w:t>
      </w:r>
      <w:r w:rsidRPr="005C3291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M</w:t>
      </w:r>
      <w:proofErr w:type="gramStart"/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./</w:t>
      </w:r>
      <w:proofErr w:type="gramEnd"/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Mme</w:t>
      </w:r>
      <w:r w:rsidRPr="005C3291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C3291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:rsidR="002A6431" w:rsidRPr="005C3291" w:rsidRDefault="002A6431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</w:p>
    <w:p w:rsidR="002D2C63" w:rsidRPr="005C3291" w:rsidRDefault="00E20DDC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4ème</w:t>
      </w:r>
      <w:r w:rsidRPr="005C3291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5C3291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1C3395" w:rsidRPr="005C3291">
        <w:rPr>
          <w:rFonts w:ascii="Calibri" w:hAnsi="Calibri" w:cs="Calibri"/>
          <w:iCs/>
          <w:sz w:val="22"/>
          <w:szCs w:val="22"/>
        </w:rPr>
        <w:t>Télérecours</w:t>
      </w:r>
      <w:proofErr w:type="spellEnd"/>
      <w:r w:rsidR="001C3395" w:rsidRPr="005C3291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9" w:tgtFrame="_blank" w:history="1">
        <w:r w:rsidR="001C3395" w:rsidRPr="005C3291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5C3291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5C3291">
        <w:rPr>
          <w:rFonts w:ascii="Calibri" w:hAnsi="Calibri" w:cs="Calibri"/>
          <w:color w:val="1F497D"/>
          <w:sz w:val="22"/>
          <w:szCs w:val="22"/>
        </w:rPr>
        <w:t> </w:t>
      </w:r>
    </w:p>
    <w:p w:rsidR="002D2C63" w:rsidRPr="005C3291" w:rsidRDefault="002D2C63" w:rsidP="00E20DD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E20DDC" w:rsidRPr="005C3291" w:rsidRDefault="00E20DDC" w:rsidP="00E20DD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5ème</w:t>
      </w:r>
      <w:r w:rsidRPr="005C3291">
        <w:rPr>
          <w:rFonts w:ascii="Calibri" w:hAnsi="Calibri"/>
          <w:snapToGrid w:val="0"/>
          <w:sz w:val="22"/>
          <w:szCs w:val="22"/>
        </w:rPr>
        <w:t xml:space="preserve"> – </w:t>
      </w:r>
      <w:r w:rsidRPr="005C3291">
        <w:rPr>
          <w:rFonts w:ascii="Calibri" w:hAnsi="Calibri" w:cs="Arial"/>
          <w:snapToGrid w:val="0"/>
          <w:sz w:val="22"/>
          <w:szCs w:val="24"/>
        </w:rPr>
        <w:t xml:space="preserve">Ampliation du présent arrêté, qui sera notifié à l'intéressé(e), sera </w:t>
      </w:r>
      <w:proofErr w:type="gramStart"/>
      <w:r w:rsidRPr="005C3291">
        <w:rPr>
          <w:rFonts w:ascii="Calibri" w:hAnsi="Calibri" w:cs="Arial"/>
          <w:snapToGrid w:val="0"/>
          <w:sz w:val="22"/>
          <w:szCs w:val="24"/>
        </w:rPr>
        <w:t>transmise</w:t>
      </w:r>
      <w:proofErr w:type="gramEnd"/>
      <w:r w:rsidRPr="005C3291">
        <w:rPr>
          <w:rFonts w:ascii="Calibri" w:hAnsi="Calibri" w:cs="Arial"/>
          <w:snapToGrid w:val="0"/>
          <w:sz w:val="22"/>
          <w:szCs w:val="24"/>
        </w:rPr>
        <w:t xml:space="preserve"> à Monsieur le Président du Centre de Gestion de la Fonction Publique Territoriale des Pyrénées-Atlantiques.</w:t>
      </w:r>
    </w:p>
    <w:p w:rsidR="00E20DDC" w:rsidRPr="005C3291" w:rsidRDefault="00E20DDC" w:rsidP="00E20DD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5C3291" w:rsidRDefault="002D2C63">
      <w:pPr>
        <w:widowControl w:val="0"/>
        <w:tabs>
          <w:tab w:val="left" w:pos="1304"/>
          <w:tab w:val="left" w:pos="2438"/>
          <w:tab w:val="center" w:pos="6917"/>
        </w:tabs>
        <w:ind w:left="1304" w:right="567" w:hanging="1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5C3291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5C3291">
        <w:rPr>
          <w:rFonts w:ascii="Calibri" w:hAnsi="Calibri"/>
          <w:snapToGrid w:val="0"/>
          <w:sz w:val="22"/>
        </w:rPr>
        <w:tab/>
        <w:t xml:space="preserve">Fait à </w:t>
      </w:r>
      <w:proofErr w:type="gramStart"/>
      <w:r w:rsidRPr="005C3291">
        <w:rPr>
          <w:rFonts w:ascii="Calibri" w:hAnsi="Calibri"/>
          <w:snapToGrid w:val="0"/>
          <w:sz w:val="22"/>
        </w:rPr>
        <w:t>…………..,</w:t>
      </w:r>
      <w:proofErr w:type="gramEnd"/>
      <w:r w:rsidRPr="005C3291">
        <w:rPr>
          <w:rFonts w:ascii="Calibri" w:hAnsi="Calibri"/>
          <w:snapToGrid w:val="0"/>
          <w:sz w:val="22"/>
        </w:rPr>
        <w:t xml:space="preserve"> le XX mois 20XX,</w:t>
      </w:r>
    </w:p>
    <w:p w:rsidR="0063254F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5C3291">
        <w:rPr>
          <w:rFonts w:ascii="Calibri" w:hAnsi="Calibri"/>
          <w:snapToGrid w:val="0"/>
          <w:sz w:val="22"/>
        </w:rPr>
        <w:tab/>
        <w:t>Le Maire/Président,</w:t>
      </w:r>
    </w:p>
    <w:p w:rsidR="0063254F" w:rsidRPr="005C3291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>
        <w:rPr>
          <w:rFonts w:ascii="Calibri" w:hAnsi="Calibri"/>
          <w:snapToGrid w:val="0"/>
          <w:sz w:val="22"/>
        </w:rPr>
        <w:tab/>
      </w:r>
      <w:r w:rsidRPr="005C3291">
        <w:rPr>
          <w:rFonts w:ascii="Calibri" w:hAnsi="Calibri"/>
          <w:i/>
          <w:snapToGrid w:val="0"/>
          <w:color w:val="0070C0"/>
          <w:sz w:val="22"/>
        </w:rPr>
        <w:t>(</w:t>
      </w:r>
      <w:proofErr w:type="gramStart"/>
      <w:r w:rsidRPr="005C3291">
        <w:rPr>
          <w:rFonts w:ascii="Calibri" w:hAnsi="Calibri"/>
          <w:i/>
          <w:snapToGrid w:val="0"/>
          <w:color w:val="0070C0"/>
          <w:sz w:val="22"/>
        </w:rPr>
        <w:t>nom</w:t>
      </w:r>
      <w:proofErr w:type="gramEnd"/>
      <w:r w:rsidRPr="005C3291">
        <w:rPr>
          <w:rFonts w:ascii="Calibri" w:hAnsi="Calibri"/>
          <w:i/>
          <w:snapToGrid w:val="0"/>
          <w:color w:val="0070C0"/>
          <w:sz w:val="22"/>
        </w:rPr>
        <w:t>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Je, soussigné(e), …………………………… certifie avoir reçu ce jour un </w:t>
      </w:r>
      <w:bookmarkStart w:id="0" w:name="_GoBack"/>
      <w:bookmarkEnd w:id="0"/>
      <w:r>
        <w:rPr>
          <w:rFonts w:ascii="Calibri" w:hAnsi="Calibri"/>
          <w:sz w:val="22"/>
          <w:szCs w:val="22"/>
        </w:rPr>
        <w:lastRenderedPageBreak/>
        <w:t>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10"/>
      <w:footerReference w:type="default" r:id="rId11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64" w:rsidRDefault="004A3E64">
      <w:r>
        <w:separator/>
      </w:r>
    </w:p>
  </w:endnote>
  <w:endnote w:type="continuationSeparator" w:id="0">
    <w:p w:rsidR="004A3E64" w:rsidRDefault="004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64" w:rsidRDefault="004A3E64">
      <w:r>
        <w:separator/>
      </w:r>
    </w:p>
  </w:footnote>
  <w:footnote w:type="continuationSeparator" w:id="0">
    <w:p w:rsidR="004A3E64" w:rsidRDefault="004A3E64">
      <w:r>
        <w:continuationSeparator/>
      </w:r>
    </w:p>
  </w:footnote>
  <w:footnote w:id="1">
    <w:p w:rsidR="003520AA" w:rsidRPr="005C3291" w:rsidRDefault="003520AA" w:rsidP="000E300B">
      <w:pPr>
        <w:pStyle w:val="Notedebasdepage"/>
        <w:jc w:val="both"/>
        <w:rPr>
          <w:rFonts w:ascii="Calibri" w:hAnsi="Calibri"/>
        </w:rPr>
      </w:pPr>
      <w:r w:rsidRPr="005C3291">
        <w:rPr>
          <w:rStyle w:val="Appelnotedebasdep"/>
          <w:rFonts w:ascii="Calibri" w:hAnsi="Calibri" w:cs="Calibri"/>
        </w:rPr>
        <w:footnoteRef/>
      </w:r>
      <w:r w:rsidRPr="005C3291">
        <w:rPr>
          <w:rFonts w:ascii="Calibri" w:hAnsi="Calibri" w:cs="Calibri"/>
        </w:rPr>
        <w:t xml:space="preserve"> </w:t>
      </w:r>
      <w:r w:rsidR="009410E7">
        <w:rPr>
          <w:rFonts w:ascii="Calibri" w:hAnsi="Calibri" w:cs="Arial"/>
        </w:rPr>
        <w:t>Le régime indemnitaire est maintenu, même si une délibération prévoit sa suppression lors des autorisations spéciales d’absence, ou ne prévoit pas de disposition spécifique.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FF1"/>
    <w:rsid w:val="000835FC"/>
    <w:rsid w:val="0008682E"/>
    <w:rsid w:val="000954FF"/>
    <w:rsid w:val="000A6E34"/>
    <w:rsid w:val="000D27BC"/>
    <w:rsid w:val="000E300B"/>
    <w:rsid w:val="001506B2"/>
    <w:rsid w:val="001533A0"/>
    <w:rsid w:val="001663EE"/>
    <w:rsid w:val="0018131A"/>
    <w:rsid w:val="00191688"/>
    <w:rsid w:val="001C3395"/>
    <w:rsid w:val="001D0069"/>
    <w:rsid w:val="00224455"/>
    <w:rsid w:val="00225555"/>
    <w:rsid w:val="002A6431"/>
    <w:rsid w:val="002B364C"/>
    <w:rsid w:val="002B7B78"/>
    <w:rsid w:val="002D2C63"/>
    <w:rsid w:val="002D4EA7"/>
    <w:rsid w:val="002F27AF"/>
    <w:rsid w:val="003072E5"/>
    <w:rsid w:val="003116B3"/>
    <w:rsid w:val="003520AA"/>
    <w:rsid w:val="00360196"/>
    <w:rsid w:val="00362A2F"/>
    <w:rsid w:val="00374376"/>
    <w:rsid w:val="003E2A72"/>
    <w:rsid w:val="003E49D6"/>
    <w:rsid w:val="003F0866"/>
    <w:rsid w:val="00434905"/>
    <w:rsid w:val="004A3E64"/>
    <w:rsid w:val="004A59F3"/>
    <w:rsid w:val="004C6284"/>
    <w:rsid w:val="004D42EC"/>
    <w:rsid w:val="00561C90"/>
    <w:rsid w:val="005767EE"/>
    <w:rsid w:val="00584E8D"/>
    <w:rsid w:val="005A6ECC"/>
    <w:rsid w:val="005C1947"/>
    <w:rsid w:val="005C3291"/>
    <w:rsid w:val="005D3942"/>
    <w:rsid w:val="005D6F2B"/>
    <w:rsid w:val="0063254F"/>
    <w:rsid w:val="0063267B"/>
    <w:rsid w:val="00637CD2"/>
    <w:rsid w:val="00684F6E"/>
    <w:rsid w:val="006E1521"/>
    <w:rsid w:val="0077333B"/>
    <w:rsid w:val="007D1A21"/>
    <w:rsid w:val="00830C3A"/>
    <w:rsid w:val="00892E41"/>
    <w:rsid w:val="008E569E"/>
    <w:rsid w:val="008E7E09"/>
    <w:rsid w:val="0092178C"/>
    <w:rsid w:val="009226A6"/>
    <w:rsid w:val="0092545F"/>
    <w:rsid w:val="009410E7"/>
    <w:rsid w:val="009671A9"/>
    <w:rsid w:val="00A007E8"/>
    <w:rsid w:val="00A177C6"/>
    <w:rsid w:val="00A653F6"/>
    <w:rsid w:val="00A77BFA"/>
    <w:rsid w:val="00A831DC"/>
    <w:rsid w:val="00AA7C7A"/>
    <w:rsid w:val="00AE3CE9"/>
    <w:rsid w:val="00B24D99"/>
    <w:rsid w:val="00B446A4"/>
    <w:rsid w:val="00B96F96"/>
    <w:rsid w:val="00BB2C7C"/>
    <w:rsid w:val="00BE2AE1"/>
    <w:rsid w:val="00BF246B"/>
    <w:rsid w:val="00C058CF"/>
    <w:rsid w:val="00C9213A"/>
    <w:rsid w:val="00CC13BD"/>
    <w:rsid w:val="00D17355"/>
    <w:rsid w:val="00D3331E"/>
    <w:rsid w:val="00D86D40"/>
    <w:rsid w:val="00DB5C88"/>
    <w:rsid w:val="00DC3362"/>
    <w:rsid w:val="00E20DDC"/>
    <w:rsid w:val="00E359A6"/>
    <w:rsid w:val="00E70433"/>
    <w:rsid w:val="00ED75AB"/>
    <w:rsid w:val="00F27B7B"/>
    <w:rsid w:val="00FA3097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9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9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9CE-58BC-4ADB-9660-D4C012E9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2195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Clemence BORDENAVE</cp:lastModifiedBy>
  <cp:revision>2</cp:revision>
  <cp:lastPrinted>2020-03-13T14:54:00Z</cp:lastPrinted>
  <dcterms:created xsi:type="dcterms:W3CDTF">2021-04-02T14:08:00Z</dcterms:created>
  <dcterms:modified xsi:type="dcterms:W3CDTF">2021-04-02T14:08:00Z</dcterms:modified>
</cp:coreProperties>
</file>